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4D" w:rsidRDefault="00903E4D" w:rsidP="00903E4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Титулы Иисуса в Коране: Мессия и Знамение</w:t>
      </w:r>
    </w:p>
    <w:p w:rsidR="00903E4D" w:rsidRDefault="00903E4D" w:rsidP="00903E4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903E4D" w:rsidRDefault="00903E4D" w:rsidP="00903E4D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4E0BB47" wp14:editId="2C7D515C">
            <wp:extent cx="2668905" cy="1775460"/>
            <wp:effectExtent l="0" t="0" r="0" b="0"/>
            <wp:docPr id="1" name="Picture 1" descr="http://www.islamreligion.com/articles/images/The_Descriptive_Titles_of_Jesus_in_the_Qura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The_Descriptive_Titles_of_Jesus_in_the_Qura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4D" w:rsidRDefault="00903E4D" w:rsidP="00903E4D">
      <w:pPr>
        <w:jc w:val="center"/>
        <w:rPr>
          <w:rFonts w:hint="cs"/>
          <w:rtl/>
          <w:lang w:bidi="ar-EG"/>
        </w:rPr>
      </w:pP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Помимо христианства, Ислам – единственная мировая религия, признающая Иисуса. Вера мусульманина не считается полной</w:t>
      </w:r>
      <w:proofErr w:type="gramStart"/>
      <w:r>
        <w:rPr>
          <w:color w:val="000000"/>
          <w:sz w:val="26"/>
          <w:szCs w:val="26"/>
        </w:rPr>
        <w:t>  без</w:t>
      </w:r>
      <w:proofErr w:type="gramEnd"/>
      <w:r>
        <w:rPr>
          <w:color w:val="000000"/>
          <w:sz w:val="26"/>
          <w:szCs w:val="26"/>
        </w:rPr>
        <w:t xml:space="preserve"> этого. Пророк Мухаммад, да благословит его Аллах и да приветствует, сказал:</w:t>
      </w:r>
    </w:p>
    <w:p w:rsidR="00903E4D" w:rsidRDefault="00903E4D" w:rsidP="00903E4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«Если кто-либо засвидетельствует, что только Господь имеет право становиться объектом поклонения, и у Него нет сотоварищей, а также, что  Мухаммад - Его раб и посланник, и что Иисус - раб Господа, Его посланник, Слово, которое Он ниспослал Марии и Дух от Него, что Рай – истина и Ад – истина, того Господь введет в Рай, даже если благих деяний у него было немного» (СахихАль-Бухари). 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Говоря иначе,</w:t>
      </w:r>
      <w:proofErr w:type="gramStart"/>
      <w:r>
        <w:rPr>
          <w:color w:val="000000"/>
          <w:sz w:val="26"/>
          <w:szCs w:val="26"/>
        </w:rPr>
        <w:t>  без</w:t>
      </w:r>
      <w:proofErr w:type="gramEnd"/>
      <w:r>
        <w:rPr>
          <w:color w:val="000000"/>
          <w:sz w:val="26"/>
          <w:szCs w:val="26"/>
        </w:rPr>
        <w:t xml:space="preserve"> веры в Иисуса человек никогда не заслужит Рай. Упоминая имя Иисуса (а также имена других пророков), мусульмане добавляют «мир ему»</w:t>
      </w:r>
      <w:bookmarkStart w:id="0" w:name="_ftnref1680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"http://www.islamreligion.com/ru/articles/230/" \l "_ftn16808" \o " Таков дословный перевод. Согласно мнению большинства ученых, эта фраза означает \«Да сохранит его Бог от всякого зла\»."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ascii="Calibri" w:hAnsi="Calibri" w:cs="Calibri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. В Евангелии Иисус сказал: «Мир оставляю вам, мир Мой даю вам…» </w:t>
      </w:r>
      <w:proofErr w:type="gramStart"/>
      <w:r>
        <w:rPr>
          <w:color w:val="000000"/>
          <w:sz w:val="26"/>
          <w:szCs w:val="26"/>
        </w:rPr>
        <w:t>(Иоанн 14:27), несмотря на это, христиане редко используют какое-либо почтительное обращение, помимо Христос, говоря это как часть его имени.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это потому, что христиане молятся непосредственно ему, но не за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же, хотя и не разделяют убеждение христиан, говоря «мир ему», выказывают уважение Иисусу.</w:t>
      </w:r>
      <w:proofErr w:type="gramEnd"/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Священной Книге мусульман Иисус упоминается в 90 аятах.</w:t>
      </w:r>
      <w:proofErr w:type="gramEnd"/>
      <w:r>
        <w:rPr>
          <w:color w:val="000000"/>
          <w:sz w:val="26"/>
          <w:szCs w:val="26"/>
        </w:rPr>
        <w:t xml:space="preserve"> Три суры Корана связаны с Иисусом: третья – «Семейство Имрана» -  названа в честь отца Марии, пятая – «Трапеза» - рассказывает о прощальной трапезе Иисуса, девятнадцатая – «Марьям» - названа в честь матери Иисуса.</w:t>
      </w:r>
    </w:p>
    <w:p w:rsidR="00903E4D" w:rsidRDefault="00903E4D" w:rsidP="00903E4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Его имя в Коране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арабском его имя звучит как Иса. В шестнадцати из двадцати пяти мест в Коране, где упоминается Иса, Господь называет его «сыном Марии» (ибн Марьям).</w:t>
      </w:r>
      <w:proofErr w:type="gramEnd"/>
    </w:p>
    <w:p w:rsidR="00903E4D" w:rsidRDefault="00903E4D" w:rsidP="00903E4D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Описательные титулы Иисуса в Коране:</w:t>
      </w:r>
    </w:p>
    <w:p w:rsidR="00903E4D" w:rsidRDefault="00903E4D" w:rsidP="00903E4D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Мессия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  Иисуса вера в приход Мессии была основной частью традиционного Иудаизма, одним из принципов, упомянутых в «13 принципах веры», составленной Маймонидом, где перечисляются главные требования Иудейской веры. </w:t>
      </w:r>
      <w:proofErr w:type="gramStart"/>
      <w:r>
        <w:rPr>
          <w:color w:val="000000"/>
          <w:sz w:val="26"/>
          <w:szCs w:val="26"/>
        </w:rPr>
        <w:t>В ежедневной трехкратной молитве Шемоне Эсре, иудеи молятся за Мессию – потомка Давида, который станет их царем и вернет былое величие эпохи Давида. В переводе с иврита Мессия означает «помазанник».</w:t>
      </w:r>
      <w:proofErr w:type="gramEnd"/>
      <w:r>
        <w:rPr>
          <w:color w:val="000000"/>
          <w:sz w:val="26"/>
          <w:szCs w:val="26"/>
        </w:rPr>
        <w:t xml:space="preserve"> Интересно отметить, что Ветхий Завет обозначает Мессию как «сын человека», а не Бога:</w:t>
      </w:r>
    </w:p>
    <w:p w:rsidR="00903E4D" w:rsidRDefault="00903E4D" w:rsidP="00903E4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>
        <w:rPr>
          <w:rStyle w:val="apple-style-span"/>
          <w:b/>
          <w:bCs/>
          <w:color w:val="000000"/>
          <w:sz w:val="26"/>
          <w:szCs w:val="26"/>
          <w:shd w:val="clear" w:color="auto" w:fill="FFFFFF"/>
          <w:lang w:val="ru-RU"/>
        </w:rPr>
        <w:t>Видел я в ночных видениях, вот, с облаками небесными шел как бы Сын человеческий, дошел до Ветхого днями и подведен был к Нему» (Даниил 7:13)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Идея о Мессии занимает центральное место в христианском учении.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утверждает Библия, Иисус был Мессией, которого ждали иудеи (Иоанн 4:25-26), однако они отвергли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христиане используют слово Христос – греческий вариант слова Мессия, и считают его сыном Бога.</w:t>
      </w:r>
      <w:proofErr w:type="gramEnd"/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в Коране исправляет ошибки иудеев и христиан:  с одной стороны подтверждает убеждение иудеев в том, что Мессия – сын человека, но расценивает непринятие Иисуса как неверие.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заключили с ними суровый завет ….За то, что они не уверовали, возвели на Марьям (Марию) великий навет и сказали: «Воистину, мы убили Мессию Ису (Иисуса), сына Марьям (Марии), посланника Аллаха». Однако они не убили его и не распяли…» (Коран 4:154-157)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другой стороны, поддерживает христиан, принимающих Иисуса как Мессию, но считает богохульством их убеждение в божественности Иисуса.</w:t>
      </w:r>
      <w:proofErr w:type="gramEnd"/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 уверовали те, которые говорят: «Аллах – это Мессия, сын Марьям (Марии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5:72)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Правда заключается в том, что: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«Мессия, сын Марьям (Марии), был всего лишь посланником.</w:t>
      </w:r>
      <w:proofErr w:type="gramEnd"/>
      <w:r>
        <w:rPr>
          <w:b/>
          <w:bCs/>
          <w:color w:val="000000"/>
          <w:sz w:val="26"/>
          <w:szCs w:val="26"/>
        </w:rPr>
        <w:t xml:space="preserve"> До него тоже были посланники…» (Коран 5:75)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 Всевышний говорит, что Мессия, как и другие посланники до него,</w:t>
      </w:r>
      <w:proofErr w:type="gramStart"/>
      <w:r>
        <w:rPr>
          <w:color w:val="000000"/>
          <w:sz w:val="26"/>
          <w:szCs w:val="26"/>
        </w:rPr>
        <w:t>  призывал</w:t>
      </w:r>
      <w:proofErr w:type="gramEnd"/>
      <w:r>
        <w:rPr>
          <w:color w:val="000000"/>
          <w:sz w:val="26"/>
          <w:szCs w:val="26"/>
        </w:rPr>
        <w:t xml:space="preserve"> к поклонению Одному Истинному Богу: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«Мессия сказал: «О сыны Исраила (Израиля)! Поклоняйтесь Аллаху, Господу моему и Господу вашему» (Коран 5:72)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Коране Иисус назван Мессией (Аль-Масих) по меньшей мере 9 раз.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объясняют мусульманские лексикографы, Иисус был Мессией (помазанником) потому, что он смазывал глаза слепых, чтобы исцелить их (Коран 3:43; Марк 6:13; Иаков 5:14) или потому, что он возлогал руки на больных.</w:t>
      </w:r>
      <w:proofErr w:type="gramEnd"/>
    </w:p>
    <w:p w:rsidR="00903E4D" w:rsidRDefault="00903E4D" w:rsidP="00903E4D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rStyle w:val="IntenseEmphasis"/>
          <w:color w:val="000000"/>
          <w:sz w:val="26"/>
          <w:szCs w:val="26"/>
        </w:rPr>
        <w:t>2.</w:t>
      </w:r>
      <w:r>
        <w:rPr>
          <w:rStyle w:val="IntenseEmphasis"/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rStyle w:val="IntenseEmphasis"/>
          <w:color w:val="000000"/>
          <w:sz w:val="26"/>
          <w:szCs w:val="26"/>
        </w:rPr>
        <w:t>Знамение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называет Иисуса «аль-ая» - знамение.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терминологии Корана чудо – это знамение Бога, выражающееся в божественной силе и неограниченных способностях совершать деяния, выходящие за пределы причинно-следственной связи.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Рождение Иисуса от матери девы – чудо, указывающее на могущество Бога и его способность поступать так, как Он пожелает.</w:t>
      </w:r>
      <w:proofErr w:type="gramEnd"/>
      <w:r>
        <w:rPr>
          <w:color w:val="000000"/>
          <w:sz w:val="26"/>
          <w:szCs w:val="26"/>
        </w:rPr>
        <w:t xml:space="preserve"> Таким образом, Иисус</w:t>
      </w:r>
      <w:proofErr w:type="gramStart"/>
      <w:r>
        <w:rPr>
          <w:color w:val="000000"/>
          <w:sz w:val="26"/>
          <w:szCs w:val="26"/>
        </w:rPr>
        <w:t>  является</w:t>
      </w:r>
      <w:proofErr w:type="gramEnd"/>
      <w:r>
        <w:rPr>
          <w:color w:val="000000"/>
          <w:sz w:val="26"/>
          <w:szCs w:val="26"/>
        </w:rPr>
        <w:t xml:space="preserve"> знамением не только для израильтян, но и для всего человечества: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сделали сына Марьям (Марии) и его мать знамением и поселили их в укромном месте на холме, где протекал ручей» (Коран 23:50)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«Господь твой сказал: “Это для Меня легко. </w:t>
      </w:r>
      <w:proofErr w:type="gramStart"/>
      <w:r>
        <w:rPr>
          <w:b/>
          <w:bCs/>
          <w:color w:val="000000"/>
          <w:sz w:val="26"/>
          <w:szCs w:val="26"/>
        </w:rPr>
        <w:t>Мы сделаем его знамением для людей и милостью от Нас. Это дело уже решено!”»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19:21)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 сделали ее (Марьям) и ее сына (Ису) знамением для миров» (Коран 21:91)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того, как известно из Корана, второй приход Иисуса станет знамением приближения Судного Дня: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он (Иса) является признаком Часа. Ничуть не сомневайтесь в нем (Часе) и следуйте за Мной! Это – прямой путь» (Коран 43:61)</w:t>
      </w:r>
    </w:p>
    <w:p w:rsidR="00903E4D" w:rsidRDefault="00903E4D" w:rsidP="00903E4D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03E4D" w:rsidRDefault="00903E4D" w:rsidP="00903E4D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03E4D" w:rsidRDefault="00903E4D" w:rsidP="00903E4D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1" w:name="_ftn16808"/>
    <w:p w:rsidR="00903E4D" w:rsidRDefault="00903E4D" w:rsidP="00903E4D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"http://www.islamreligion.com/ru/articles/230/" \l "_ftnref16808"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 w:cs="Calibri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Таков дословный перевод. Согласно мнению большинства ученых, эта фраза означает «Да сохранит его Бог от всякого зла».</w:t>
      </w:r>
    </w:p>
    <w:p w:rsidR="00903E4D" w:rsidRDefault="00903E4D" w:rsidP="00903E4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«Слово» и «Дух» от Бога (часть 2 из 2)</w:t>
      </w:r>
    </w:p>
    <w:p w:rsidR="00903E4D" w:rsidRDefault="00903E4D" w:rsidP="00903E4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3) Слово от Бога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943100"/>
            <wp:effectExtent l="0" t="0" r="0" b="0"/>
            <wp:wrapSquare wrapText="bothSides"/>
            <wp:docPr id="2" name="Picture 2" descr="DescriptiveTitlesofJes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veTitlesofJesu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В трех аятах Корана Иисус назван Словом Бога. Такое обращение не применялось ни к одному пророку, помимо него.</w:t>
      </w:r>
      <w:proofErr w:type="gramEnd"/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сказали ангелы: «О Марьям (Мария)!  Воистину, Аллах радует тебя вестью о слове от Него, имя которому – Мессия Иса (Иисус), сын Марьям (Марии)…» (Коран 3:45)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«Мессия Иса (Иисус), сын Марьям (Марии), является посланником Аллаха, Его Словом, которое Он послал Марьям (Марии), и духом от Него…» (Коран 4:171)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«Аллах радует тебя вестью о Йахйе (Иоанне), который подтвердит Слово от Аллаха…» (Коран 3:39)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убеждению христиан, в первой главе Евангелия от Иоанна Иисус назван «Словом» («logos» на греческом).</w:t>
      </w:r>
      <w:proofErr w:type="gramEnd"/>
    </w:p>
    <w:p w:rsidR="00903E4D" w:rsidRDefault="00903E4D" w:rsidP="00903E4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«В начале было Слово, и Слово было у Бога, и Слово было Бог… </w:t>
      </w:r>
      <w:proofErr w:type="gramStart"/>
      <w:r>
        <w:rPr>
          <w:b/>
          <w:bCs/>
          <w:color w:val="000000"/>
          <w:sz w:val="26"/>
          <w:szCs w:val="26"/>
        </w:rPr>
        <w:t>В Нем была жизнь, и жизнь была свет человеков».</w:t>
      </w:r>
      <w:proofErr w:type="gramEnd"/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Христианское понятие logos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совершенно не похоже на</w:t>
      </w:r>
      <w:proofErr w:type="gramStart"/>
      <w:r>
        <w:rPr>
          <w:color w:val="000000"/>
          <w:sz w:val="26"/>
          <w:szCs w:val="26"/>
          <w:lang w:val="ru-RU"/>
        </w:rPr>
        <w:t>  простое</w:t>
      </w:r>
      <w:proofErr w:type="gramEnd"/>
      <w:r>
        <w:rPr>
          <w:color w:val="000000"/>
          <w:sz w:val="26"/>
          <w:szCs w:val="26"/>
          <w:lang w:val="ru-RU"/>
        </w:rPr>
        <w:t xml:space="preserve"> исламское понимание «слова». Идея греческого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logos</w:t>
      </w:r>
      <w:r w:rsidRPr="00903E4D">
        <w:rPr>
          <w:color w:val="000000"/>
          <w:sz w:val="26"/>
          <w:szCs w:val="26"/>
          <w:lang w:val="ru-RU"/>
        </w:rPr>
        <w:t xml:space="preserve"> восходит к Гераклиту – философу шестого века, по предположению которого в космических процессах присутствует </w:t>
      </w:r>
      <w:r>
        <w:rPr>
          <w:color w:val="000000"/>
          <w:sz w:val="26"/>
          <w:szCs w:val="26"/>
        </w:rPr>
        <w:t>logos</w:t>
      </w:r>
      <w:r>
        <w:rPr>
          <w:color w:val="000000"/>
          <w:sz w:val="26"/>
          <w:szCs w:val="26"/>
          <w:lang w:val="ru-RU"/>
        </w:rPr>
        <w:t>, схожий с рассудком человека на Земле. По мнению грекоговорящего иудейского философа Филона Александрийского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logos</w:t>
      </w:r>
      <w:r w:rsidRPr="00903E4D">
        <w:rPr>
          <w:color w:val="000000"/>
          <w:sz w:val="26"/>
          <w:szCs w:val="26"/>
          <w:lang w:val="ru-RU"/>
        </w:rPr>
        <w:t xml:space="preserve"> – это нечто, посредством чего Истинный Бог создавал мир. Церковь сохранила учение Филона, которое впоследствии легло в основу сложной христианской философии. «Отождествление Иисуса с понятием </w:t>
      </w:r>
      <w:r>
        <w:rPr>
          <w:color w:val="000000"/>
          <w:sz w:val="26"/>
          <w:szCs w:val="26"/>
        </w:rPr>
        <w:t>logos</w:t>
      </w:r>
      <w:r w:rsidRPr="00903E4D">
        <w:rPr>
          <w:color w:val="000000"/>
          <w:sz w:val="26"/>
          <w:szCs w:val="26"/>
          <w:lang w:val="ru-RU"/>
        </w:rPr>
        <w:t xml:space="preserve"> возникло позже, скорее на основании греческих философских идей, нежели идеях Ветхого Завета. Такой сценарий был продиктован желанием ранних христианских богословов и сторонников веры сделать свою религию понятной эллинистическому миру и произвести впечатление на слушателей тем, что христианство превосходило все лучшее в языческой философии» (Энциклопедия Британника:</w:t>
      </w:r>
      <w:r>
        <w:rPr>
          <w:rStyle w:val="apple-converted-space"/>
          <w:color w:val="000000"/>
          <w:sz w:val="26"/>
          <w:szCs w:val="26"/>
        </w:rPr>
        <w:t> </w:t>
      </w:r>
      <w:r w:rsidRPr="00903E4D">
        <w:rPr>
          <w:color w:val="000000"/>
          <w:sz w:val="26"/>
          <w:szCs w:val="26"/>
          <w:lang w:val="ru-RU"/>
        </w:rPr>
        <w:t>«</w:t>
      </w:r>
      <w:r>
        <w:rPr>
          <w:color w:val="000000"/>
          <w:sz w:val="26"/>
          <w:szCs w:val="26"/>
        </w:rPr>
        <w:t>Logos</w:t>
      </w:r>
      <w:r w:rsidRPr="00903E4D">
        <w:rPr>
          <w:color w:val="000000"/>
          <w:sz w:val="26"/>
          <w:szCs w:val="26"/>
          <w:lang w:val="ru-RU"/>
        </w:rPr>
        <w:t>»).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lastRenderedPageBreak/>
        <w:t>В Исламе дело обстоит намного проще.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Мощь</w:t>
      </w:r>
      <w:r>
        <w:rPr>
          <w:color w:val="000000"/>
          <w:sz w:val="26"/>
          <w:szCs w:val="26"/>
        </w:rPr>
        <w:t> </w:t>
      </w:r>
      <w:r w:rsidRPr="00903E4D">
        <w:rPr>
          <w:color w:val="000000"/>
          <w:sz w:val="26"/>
          <w:szCs w:val="26"/>
          <w:lang w:val="ru-RU"/>
        </w:rPr>
        <w:t xml:space="preserve"> и сила Господа не знает границ. Что бы Он ни пожелал, дать жизнь или отнять ее, Ему достаточно лишь произнести «Будь!»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«Он – Тот, Кто дарует жизнь и умерщвляет. Когда же Он принимает решение, то стоит Ему сказать: «Будь!» – как это сбывается» (Коран 40:68)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Первая ступень в сотворении человека – это единение</w:t>
      </w:r>
      <w:r>
        <w:rPr>
          <w:color w:val="000000"/>
          <w:sz w:val="26"/>
          <w:szCs w:val="26"/>
        </w:rPr>
        <w:t> </w:t>
      </w:r>
      <w:r w:rsidRPr="00903E4D">
        <w:rPr>
          <w:color w:val="000000"/>
          <w:sz w:val="26"/>
          <w:szCs w:val="26"/>
          <w:lang w:val="ru-RU"/>
        </w:rPr>
        <w:t xml:space="preserve"> мужских и женских репродуктивных клеток в сочетании с Волей Бога. Иисус был рожден без отца, а значит, он был зачат без мужской спермы. Происхождение Иисуса так же, как и Адама, произошло только благодаря Слову Бога «будь!»: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«Воистину, Иса (Иисус) перед Аллахом подобен Адаму. Он сотворил его из праха, а затем сказал ему: «Будь!» – и тот возник» (Коран 3:59)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Историю зачатия Иисуса можно найти в Коране. Господь сотворил душу Иисуса так же, как души остальных людей. Затем Он отправил ангела Джабраиля (Гавриила) на Землю с душой Иисуса, чтобы тот вдохнул в Марию. Явление ангела очень удивило ее: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</w:t>
      </w:r>
      <w:r>
        <w:rPr>
          <w:b/>
          <w:bCs/>
          <w:color w:val="000000"/>
          <w:sz w:val="26"/>
          <w:szCs w:val="26"/>
        </w:rPr>
        <w:t> </w:t>
      </w:r>
      <w:r w:rsidRPr="00903E4D">
        <w:rPr>
          <w:b/>
          <w:bCs/>
          <w:color w:val="000000"/>
          <w:sz w:val="26"/>
          <w:szCs w:val="26"/>
          <w:lang w:val="ru-RU"/>
        </w:rPr>
        <w:t>Она сказала: «Господи! Как я могу иметь сына, если меня не касался ни один мужчина» (Коран 3:47)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Ангел ответил: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«Так Аллах творит, что пожелает! Когда Он принимает решение, то Ему стоит лишь сказать: “Будь!” – как это сбывается» (Коран 3:47)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Джибриль вдохнул душу Иисуса в Марию, как сказал об этом Господь: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«и Мы вдохнули через него (через вырез на ее одежде) посредством Нашего Духа (Джибриля). Она уверовала в Слова своего Господа и Его Писания и была одной из покорных» (Коран 66:12)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По существу, Иисус – Слово Бога, потому что он появился благодаря Его слову «будь!», как мы видим из другого аята: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«…Его Словом, которое Он послал Марьям (Марии)…» (Коран 4:171)</w:t>
      </w:r>
    </w:p>
    <w:p w:rsidR="00903E4D" w:rsidRPr="00903E4D" w:rsidRDefault="00903E4D" w:rsidP="00903E4D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903E4D">
        <w:rPr>
          <w:color w:val="008000"/>
          <w:sz w:val="30"/>
          <w:szCs w:val="30"/>
          <w:lang w:val="ru-RU"/>
        </w:rPr>
        <w:t>4) «Дух» от Бога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В Коране Господь называет некоторые творения Своими, как выражение почета и уважения. Так, чтобы возвысить священную мечеть в Мекке, Всевышний отзывается о ней как «Мой Дом»: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lastRenderedPageBreak/>
        <w:t>«Вот Мы сделали Дом (Каабу) пристанищем для людей и безопасным местом. Сделайте же место Ибрахима (Авраама) местом моления. Мы повелели Ибрахиму (Аврааму) и Исмаилу (Измаилу) очистить Мой Дом (Каабу) для совершающих обход, пребывающих, кланяющихся и падающих ниц» (Коран 2:125)</w:t>
      </w:r>
    </w:p>
    <w:p w:rsidR="00903E4D" w:rsidRP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3E4D">
        <w:rPr>
          <w:color w:val="000000"/>
          <w:sz w:val="26"/>
          <w:szCs w:val="26"/>
          <w:lang w:val="ru-RU"/>
        </w:rPr>
        <w:t>В Коране Иисус описан как Дух, «исходящий» от Бога: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«Мы вдохнули в нее посредством Нашего духа …» (Коран 21:91)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«…Мессия Иса (Иисус), сын Марьям (Марии), является посланником Аллаха, Его Словом, которое Он послал Марьям (Марии), и духом от Него…» (Коран 4:171)</w:t>
      </w:r>
    </w:p>
    <w:p w:rsidR="00903E4D" w:rsidRP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903E4D">
        <w:rPr>
          <w:b/>
          <w:bCs/>
          <w:color w:val="000000"/>
          <w:sz w:val="26"/>
          <w:szCs w:val="26"/>
          <w:lang w:val="ru-RU"/>
        </w:rPr>
        <w:t>«…и Мы вдохнули через него (через вырез на ее одежде) посредством Нашего Духа» (Коран 66:12)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Иисус был духом, а точнее, душой, сотворенной Богом, принесенной Джибрилем (Гавриилом) – могучим ангелом Всевышнего, которую он вдохнул в Марию: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 Мы вдохнули через него (через вырез на ее одежде) посредством Нашего Духа» (Коран 66:12)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Иисус не был частью, человеком или действием Бога, которая, отделившись от Него, пребывала в Марии. Он назван Духом Бога в знак уважения и почитания, но не как символ божественности.</w:t>
      </w:r>
      <w:proofErr w:type="gramEnd"/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Подобным образом Господь называет и Адама. Когда Он решает поставить Адама над остальными творениями, Господь говорит: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же Я придам ему соразмерный облик и вдохну в него от Моего духа, то падите перед ним ниц» (Коран 38:72)</w:t>
      </w:r>
    </w:p>
    <w:p w:rsidR="00903E4D" w:rsidRDefault="00903E4D" w:rsidP="00903E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Действительно, Иисус почитаем в Коране. Господь обращается к нему и нарекает титулами, которыми не удостаивает никого более.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даже это не дает повода считать Иисуса обладателем божественной сущности.</w:t>
      </w:r>
      <w:proofErr w:type="gramEnd"/>
      <w:r>
        <w:rPr>
          <w:color w:val="000000"/>
          <w:sz w:val="26"/>
          <w:szCs w:val="26"/>
        </w:rPr>
        <w:t xml:space="preserve"> В заключение приведем аят:</w:t>
      </w:r>
    </w:p>
    <w:p w:rsidR="00903E4D" w:rsidRDefault="00903E4D" w:rsidP="00903E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 Писания! Не проявляйте чрезмерности в вашей религии и говорите об Аллахе только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Мессия Иса (Иисус), сын Марьям (Марии), является посланником Аллаха, Его Словом, которое Он послал Марьям (Марии), и духом от Него. Веруйте же в Аллаха и Его посланников и не говорите: «Троица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Прекратите, ведь так будет лучше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Воистину, Аллах является Единственным Богом. Он пречист и </w:t>
      </w:r>
      <w:r>
        <w:rPr>
          <w:b/>
          <w:bCs/>
          <w:color w:val="000000"/>
          <w:sz w:val="26"/>
          <w:szCs w:val="26"/>
        </w:rPr>
        <w:lastRenderedPageBreak/>
        <w:t>далек от того, чтобы у Него был сын.</w:t>
      </w:r>
      <w:proofErr w:type="gramEnd"/>
      <w:r>
        <w:rPr>
          <w:b/>
          <w:bCs/>
          <w:color w:val="000000"/>
          <w:sz w:val="26"/>
          <w:szCs w:val="26"/>
        </w:rPr>
        <w:t xml:space="preserve"> Ему принадлежит то, что на Небесах, и то, что на Земле. Довольно того, что Аллах является Попечителем и Хранителем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4:171)</w:t>
      </w:r>
    </w:p>
    <w:p w:rsidR="00B92885" w:rsidRPr="00903E4D" w:rsidRDefault="00B92885" w:rsidP="00903E4D">
      <w:pPr>
        <w:rPr>
          <w:rtl/>
        </w:rPr>
      </w:pPr>
      <w:bookmarkStart w:id="2" w:name="_GoBack"/>
      <w:bookmarkEnd w:id="2"/>
    </w:p>
    <w:sectPr w:rsidR="00B92885" w:rsidRPr="00903E4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0F6DAD"/>
    <w:rsid w:val="0012644C"/>
    <w:rsid w:val="002D6F14"/>
    <w:rsid w:val="00366EFA"/>
    <w:rsid w:val="0039169E"/>
    <w:rsid w:val="003D4BCC"/>
    <w:rsid w:val="003E0DEF"/>
    <w:rsid w:val="004D2AEB"/>
    <w:rsid w:val="00556D5E"/>
    <w:rsid w:val="005B254E"/>
    <w:rsid w:val="00624516"/>
    <w:rsid w:val="00683E6D"/>
    <w:rsid w:val="00732B62"/>
    <w:rsid w:val="008745E7"/>
    <w:rsid w:val="008901B5"/>
    <w:rsid w:val="00903E4D"/>
    <w:rsid w:val="00994FF8"/>
    <w:rsid w:val="009A32BF"/>
    <w:rsid w:val="009D62CE"/>
    <w:rsid w:val="00A4434F"/>
    <w:rsid w:val="00AB4EEA"/>
    <w:rsid w:val="00B92885"/>
    <w:rsid w:val="00C21F79"/>
    <w:rsid w:val="00D5174B"/>
    <w:rsid w:val="00D530B5"/>
    <w:rsid w:val="00DC2B32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  <w:style w:type="character" w:customStyle="1" w:styleId="w-quranchar">
    <w:name w:val="w-quranchar"/>
    <w:basedOn w:val="DefaultParagraphFont"/>
    <w:rsid w:val="00B92885"/>
  </w:style>
  <w:style w:type="character" w:styleId="CommentReference">
    <w:name w:val="annotation reference"/>
    <w:basedOn w:val="DefaultParagraphFont"/>
    <w:uiPriority w:val="99"/>
    <w:semiHidden/>
    <w:unhideWhenUsed/>
    <w:rsid w:val="00B92885"/>
  </w:style>
  <w:style w:type="character" w:styleId="IntenseEmphasis">
    <w:name w:val="Intense Emphasis"/>
    <w:basedOn w:val="DefaultParagraphFont"/>
    <w:uiPriority w:val="21"/>
    <w:qFormat/>
    <w:rsid w:val="0090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  <w:style w:type="character" w:customStyle="1" w:styleId="w-quranchar">
    <w:name w:val="w-quranchar"/>
    <w:basedOn w:val="DefaultParagraphFont"/>
    <w:rsid w:val="00B92885"/>
  </w:style>
  <w:style w:type="character" w:styleId="CommentReference">
    <w:name w:val="annotation reference"/>
    <w:basedOn w:val="DefaultParagraphFont"/>
    <w:uiPriority w:val="99"/>
    <w:semiHidden/>
    <w:unhideWhenUsed/>
    <w:rsid w:val="00B92885"/>
  </w:style>
  <w:style w:type="character" w:styleId="IntenseEmphasis">
    <w:name w:val="Intense Emphasis"/>
    <w:basedOn w:val="DefaultParagraphFont"/>
    <w:uiPriority w:val="21"/>
    <w:qFormat/>
    <w:rsid w:val="0090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9032</Characters>
  <Application>Microsoft Office Word</Application>
  <DocSecurity>0</DocSecurity>
  <Lines>188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2014-10-22T14:23:00Z</dcterms:created>
  <dcterms:modified xsi:type="dcterms:W3CDTF">2014-10-22T14:23:00Z</dcterms:modified>
</cp:coreProperties>
</file>